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DB" w:rsidRPr="006973B4" w:rsidRDefault="006973B4" w:rsidP="006973B4">
      <w:pPr>
        <w:jc w:val="center"/>
        <w:rPr>
          <w:b/>
          <w:sz w:val="36"/>
          <w:szCs w:val="36"/>
        </w:rPr>
      </w:pPr>
      <w:r w:rsidRPr="006973B4">
        <w:rPr>
          <w:b/>
          <w:sz w:val="36"/>
          <w:szCs w:val="36"/>
        </w:rPr>
        <w:t xml:space="preserve">How </w:t>
      </w:r>
      <w:r>
        <w:rPr>
          <w:b/>
          <w:sz w:val="36"/>
          <w:szCs w:val="36"/>
        </w:rPr>
        <w:t xml:space="preserve">to </w:t>
      </w:r>
      <w:bookmarkStart w:id="0" w:name="_GoBack"/>
      <w:bookmarkEnd w:id="0"/>
      <w:r w:rsidRPr="006973B4">
        <w:rPr>
          <w:b/>
          <w:sz w:val="36"/>
          <w:szCs w:val="36"/>
        </w:rPr>
        <w:t>graph number sets</w:t>
      </w:r>
    </w:p>
    <w:p w:rsidR="006973B4" w:rsidRDefault="006973B4"/>
    <w:p w:rsidR="006973B4" w:rsidRDefault="006973B4"/>
    <w:p w:rsidR="006973B4" w:rsidRDefault="006973B4">
      <w:r>
        <w:t>In number sets (</w:t>
      </w:r>
      <w:proofErr w:type="spellStart"/>
      <w:r>
        <w:t>x</w:t>
      </w:r>
      <w:proofErr w:type="gramStart"/>
      <w:r>
        <w:t>,y</w:t>
      </w:r>
      <w:proofErr w:type="spellEnd"/>
      <w:proofErr w:type="gramEnd"/>
      <w:r>
        <w:t>), the first number is plotted along the x axis and the second number is plotted along the y axis.</w:t>
      </w:r>
    </w:p>
    <w:p w:rsidR="006973B4" w:rsidRDefault="006973B4">
      <w:r>
        <w:t>If the x number is negative, it will graphed on left side of the graph, and if it is positive, it will be on the right side.</w:t>
      </w:r>
    </w:p>
    <w:p w:rsidR="006973B4" w:rsidRDefault="006973B4">
      <w:r>
        <w:t>If the y number is negative, it will graphed on the lower half of the graph, and it is positive, it will be on the top half.</w:t>
      </w:r>
    </w:p>
    <w:p w:rsidR="006973B4" w:rsidRDefault="006973B4">
      <w:r>
        <w:t>A (-3, 3)</w:t>
      </w:r>
    </w:p>
    <w:p w:rsidR="006973B4" w:rsidRDefault="006973B4">
      <w:r>
        <w:t>B (1, -3)</w:t>
      </w:r>
    </w:p>
    <w:p w:rsidR="006973B4" w:rsidRDefault="006973B4">
      <w:r>
        <w:t>C ( 2, 4)</w:t>
      </w:r>
    </w:p>
    <w:p w:rsidR="006973B4" w:rsidRDefault="006973B4">
      <w:r>
        <w:t>D (-2, -2)</w:t>
      </w:r>
    </w:p>
    <w:p w:rsidR="006973B4" w:rsidRDefault="006973B4"/>
    <w:p w:rsidR="006973B4" w:rsidRDefault="006973B4"/>
    <w:p w:rsidR="006973B4" w:rsidRDefault="006973B4"/>
    <w:p w:rsidR="006973B4" w:rsidRDefault="006973B4"/>
    <w:p w:rsidR="006973B4" w:rsidRDefault="006973B4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0E521B5" wp14:editId="1DCDFF70">
            <wp:extent cx="2905125" cy="2743200"/>
            <wp:effectExtent l="0" t="0" r="9525" b="0"/>
            <wp:docPr id="2" name="Picture 2" descr="Image result for how to graph two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w to graph two poin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7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3MbcwtDQ1MDI0MTVV0lEKTi0uzszPAykwrAUA1RK7KSwAAAA="/>
  </w:docVars>
  <w:rsids>
    <w:rsidRoot w:val="006973B4"/>
    <w:rsid w:val="00295BDB"/>
    <w:rsid w:val="0069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FC545"/>
  <w15:chartTrackingRefBased/>
  <w15:docId w15:val="{57FB6207-7234-4A59-89A0-2C541054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Wyoming College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Herstead</dc:creator>
  <cp:keywords/>
  <dc:description/>
  <cp:lastModifiedBy>Carla Herstead</cp:lastModifiedBy>
  <cp:revision>1</cp:revision>
  <dcterms:created xsi:type="dcterms:W3CDTF">2017-10-17T21:03:00Z</dcterms:created>
  <dcterms:modified xsi:type="dcterms:W3CDTF">2017-10-17T21:08:00Z</dcterms:modified>
</cp:coreProperties>
</file>